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Критерии письменного задания 7-8 классы</w:t>
      </w:r>
    </w:p>
    <w:p w:rsidR="00A11072" w:rsidRDefault="00A11072" w:rsidP="00A11072">
      <w:pPr>
        <w:widowControl w:val="0"/>
        <w:autoSpaceDE w:val="0"/>
        <w:autoSpaceDN w:val="0"/>
        <w:adjustRightInd w:val="0"/>
        <w:spacing w:after="0" w:line="240" w:lineRule="auto"/>
        <w:ind w:left="19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Максимальное количество баллов: 20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tbl>
      <w:tblPr>
        <w:tblW w:w="526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157"/>
        <w:gridCol w:w="2371"/>
        <w:gridCol w:w="13"/>
        <w:gridCol w:w="9"/>
        <w:gridCol w:w="77"/>
        <w:gridCol w:w="148"/>
        <w:gridCol w:w="3979"/>
        <w:gridCol w:w="3551"/>
        <w:gridCol w:w="545"/>
        <w:gridCol w:w="135"/>
        <w:gridCol w:w="20"/>
        <w:gridCol w:w="13"/>
      </w:tblGrid>
      <w:tr w:rsidR="00A11072" w:rsidTr="00A11072">
        <w:trPr>
          <w:gridAfter w:val="1"/>
          <w:wAfter w:w="6" w:type="pct"/>
          <w:trHeight w:val="49"/>
        </w:trPr>
        <w:tc>
          <w:tcPr>
            <w:tcW w:w="1157" w:type="pct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9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871" w:type="pct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6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Максимум 10 баллов</w:t>
            </w:r>
          </w:p>
        </w:tc>
        <w:tc>
          <w:tcPr>
            <w:tcW w:w="308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3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БАЛЛЫ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65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w w:val="99"/>
                <w:sz w:val="24"/>
                <w:szCs w:val="24"/>
              </w:rPr>
              <w:t>за содержание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0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48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9-10 баллов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успешно решена – содержание раскрыто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2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полно. Участник демонстрирует умение описывать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имевшие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или вымышленные события, проявляя при этом творческий подход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оригинальность мышления. Сюжет понятен, динамичен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интересен.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 Рассказ передает чувства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эмоции автора и/или героев.</w:t>
            </w: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5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8-7 баллов</w:t>
            </w: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выполнена.</w:t>
            </w:r>
          </w:p>
        </w:tc>
        <w:tc>
          <w:tcPr>
            <w:tcW w:w="1610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рассказа соответствует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0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 параметрам. Участник демонстрирует умение описывать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8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269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имевшие место или вымышленные события. Сюжет  понятен, но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тривиален. Середина текста полностью вписывается в сюжет 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5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 Передает чувства и эмоции</w:t>
            </w: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413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pct"/>
            <w:gridSpan w:val="2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автора и/или героев.</w:t>
            </w:r>
          </w:p>
        </w:tc>
        <w:tc>
          <w:tcPr>
            <w:tcW w:w="1610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After w:val="1"/>
          <w:wAfter w:w="6" w:type="pct"/>
          <w:trHeight w:val="147"/>
        </w:trPr>
        <w:tc>
          <w:tcPr>
            <w:tcW w:w="11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871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0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" w:type="pct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80"/>
        </w:trPr>
        <w:tc>
          <w:tcPr>
            <w:tcW w:w="71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6-5 баллов</w:t>
            </w:r>
          </w:p>
        </w:tc>
        <w:tc>
          <w:tcPr>
            <w:tcW w:w="10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 целом выполнена, однако имеются</w:t>
            </w:r>
          </w:p>
        </w:tc>
        <w:tc>
          <w:tcPr>
            <w:tcW w:w="6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нарушения целостности содержания рассказа. Сюжет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не имеет динамики развития. Середина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 не совсем сочетается с началом и концовкой. Рассказ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передает чувства и эмоции автора и/или героев. Рассказ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заданному 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4-3 балла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выполнена частично. Содержание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письменного текста не полностью соответствует заданным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параметрам. Сюжет не всегда понятен, тривиален, не имеет динамики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9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развития. Участник не владеет стратегиями описания событий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героев. Рассказ не полностью соответствует заданному жанру и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3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4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5" w:type="pc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2-1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5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Предпринята попытка выполнения задания, но содержание текста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заданным параметрам. Рассказ не соответствует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заданному</w:t>
            </w:r>
            <w:proofErr w:type="gramEnd"/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68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415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жанру и стилю.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53"/>
        </w:trPr>
        <w:tc>
          <w:tcPr>
            <w:tcW w:w="114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6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75" w:type="pct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61" w:type="pct"/>
            <w:gridSpan w:val="3"/>
            <w:vMerge w:val="restart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Коммуникативная задача не решена. Рассказ не получился, цель не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256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11072" w:rsidRDefault="00A110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A11072" w:rsidTr="00A11072">
        <w:trPr>
          <w:gridBefore w:val="1"/>
          <w:wBefore w:w="5" w:type="pct"/>
          <w:trHeight w:val="140"/>
        </w:trPr>
        <w:tc>
          <w:tcPr>
            <w:tcW w:w="71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75" w:type="pct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" w:type="pct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2" w:type="pct"/>
            <w:gridSpan w:val="2"/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661" w:type="pct"/>
            <w:gridSpan w:val="3"/>
            <w:shd w:val="clear" w:color="auto" w:fill="E6E6E6"/>
            <w:vAlign w:val="bottom"/>
            <w:hideMark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достигнута.</w:t>
            </w:r>
          </w:p>
        </w:tc>
        <w:tc>
          <w:tcPr>
            <w:tcW w:w="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6E6E6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" w:type="pct"/>
            <w:gridSpan w:val="2"/>
            <w:vAlign w:val="bottom"/>
          </w:tcPr>
          <w:p w:rsidR="00A11072" w:rsidRDefault="00A110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A11072" w:rsidRDefault="00A11072" w:rsidP="00A11072">
      <w:pPr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A11072" w:rsidRDefault="00A11072" w:rsidP="00A11072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ОРГАНИЗАЦИЯ ТЕКСТА И ЯЗЫКОВОЕ ОФОРМЛЕНИЕ   Максимум 10 баллов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11072" w:rsidRDefault="00A11072" w:rsidP="00A1107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60" w:type="dxa"/>
        <w:tblLook w:val="0600" w:firstRow="0" w:lastRow="0" w:firstColumn="0" w:lastColumn="0" w:noHBand="1" w:noVBand="1"/>
      </w:tblPr>
      <w:tblGrid>
        <w:gridCol w:w="2622"/>
        <w:gridCol w:w="2622"/>
        <w:gridCol w:w="2622"/>
        <w:gridCol w:w="2622"/>
      </w:tblGrid>
      <w:tr w:rsidR="00A11072" w:rsidTr="001B7F4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Лексика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3 балла)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Орфография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пунктуация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(максимум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балла)</w:t>
            </w:r>
          </w:p>
        </w:tc>
      </w:tr>
      <w:tr w:rsidR="00A11072" w:rsidTr="001B7F4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не имеет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ошибок с точки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зрения композиции. Соблюдена логика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высказывания. Средства логической связи присутствуют.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авильно разделен на абзацы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  демонстрирует  богатый лексический  запас, необходимый  для  раскрытия  темы,  точный выбор слов и  адекватное владение  лексической  сочетаемостью.  Работа практически не  содержит ошибок   с  точки  зрения  лексического  оформления  (допускается не более  1 ошибки).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  демонстрирует  грамотное и уместное  употребление  грамматических балла  структур   соответствии  коммуникативной  задачей.   Работа практически не  содержит ошибок  точки  зрения  грамматического  оформления  (допускается не более  1 ошибки,  затрудняющей  понимания).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балла</w:t>
            </w:r>
          </w:p>
          <w:p w:rsidR="00A11072" w:rsidRDefault="00A11072" w:rsidP="001B7F4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уверенное владение навыками в орфографии  и с пунктуации. Работа не имеет  ошибок с точки   зрения с орфографии. В    работе имеются 1-2 пунктуационные ошибки, не   затрудняющие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 понимание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высказывания.</w:t>
            </w:r>
          </w:p>
        </w:tc>
      </w:tr>
      <w:tr w:rsidR="00A11072" w:rsidTr="001B7F4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целом  текст  имеет четкую структуру. Текст разделен   на абзацы. В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тексте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присутствуют связующие элементы. Наблюдаются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в структуре и/или логике и    / или связности текста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богатый лексический запас, необходимый для  раскрытия  темы, точный выбор слов и адекватное   владение лексической сочетаемостью. В работе имеются 2-3 лексические ошибки</w:t>
            </w:r>
            <w:r>
              <w:rPr>
                <w:rFonts w:ascii="Times New Roman" w:hAnsi="Times New Roman" w:cs="Times New Roman"/>
                <w:strike/>
                <w:sz w:val="24"/>
                <w:szCs w:val="24"/>
              </w:rPr>
              <w:t>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демонстрирует грамотное и уместное употребление грамматических структур. В работе имеются 2-4 грамматические ошибки, не затрудняющие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тексте присутствуют орфографические (1-4) и/или пунктуационные ошибки (3-4), которые не затрудняют общего понимания текста.</w:t>
            </w:r>
          </w:p>
        </w:tc>
      </w:tr>
      <w:tr w:rsidR="00A11072" w:rsidTr="001B7F4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не имеет четкой логической структуры. </w:t>
            </w: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Отсутствует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неправильно выполнено абзацное членение текста. Имеются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серьезные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нарушения связности текста и/или многочисленные ошибки в употреблении логических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язи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балл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 целом лексические средства соответствуют заданной теме, однако имеются неточности (ошибки)   в   выборе слов   и лексической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сочетаемости,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учащийся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допускает 4-6 лексических ошибок </w:t>
            </w: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или использует стандартную, однообразную лексику.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балла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несколько (4-7) грамматических ошибок, не затрудняющих общего понимания текста.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  <w:p w:rsidR="00A11072" w:rsidRDefault="00A11072" w:rsidP="001B7F41">
            <w:pPr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присутствуют многочисленные орфографические (более   4)   и/или пунктуационные ошибки (более 4),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затрудняющие его понимание.</w:t>
            </w:r>
          </w:p>
        </w:tc>
      </w:tr>
      <w:tr w:rsidR="00A11072" w:rsidTr="001B7F41"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демонстрирует крайне ограниченный словарный </w:t>
            </w: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/ или в работе имеются многочисленные ошибки (7 и более) в употреблении лексики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 баллов</w:t>
            </w:r>
          </w:p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тексте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присутствуют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многочисленные ошибки (8 и более) в разных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разделах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грамматики, в   том числе   затрудняющие его понимание.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 w:rsidP="001B7F4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1072" w:rsidRDefault="00A11072" w:rsidP="00A110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1-2 балла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сняты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</w:t>
      </w:r>
    </w:p>
    <w:p w:rsidR="00A11072" w:rsidRDefault="00A11072" w:rsidP="00A110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орфографические ошибки в словах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активного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вокабуляра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или в простых словах;   </w:t>
      </w:r>
    </w:p>
    <w:p w:rsidR="00A11072" w:rsidRDefault="00A11072" w:rsidP="00A11072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небрежное оформление рукописи;   недостаточный объем письменного сочинения (менее 300 слов).</w:t>
      </w:r>
    </w:p>
    <w:p w:rsidR="00A11072" w:rsidRDefault="00A11072" w:rsidP="00A1107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 балл может быть добавлен за творческий подход к выполнению поставленной задачи</w:t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КРИТЕРИИ ОЦЕНКИ ВЫПОЛНЕНИЯ УСТНОГО ЗАДАНИЯ  </w:t>
      </w:r>
    </w:p>
    <w:p w:rsidR="00A11072" w:rsidRDefault="00A11072" w:rsidP="00A11072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Максимальное количество баллов - 25</w:t>
      </w: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654"/>
        <w:gridCol w:w="1506"/>
        <w:gridCol w:w="3006"/>
        <w:gridCol w:w="1278"/>
        <w:gridCol w:w="1532"/>
      </w:tblGrid>
      <w:tr w:rsidR="00A11072" w:rsidTr="00A11072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Грамотность 5 баллов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Содержание 5 баллов 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Лексика 5 баллов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Культурологический аспект 5 баллов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 баллов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Общее количество 25 баллов </w:t>
            </w:r>
          </w:p>
        </w:tc>
      </w:tr>
      <w:tr w:rsidR="00A11072" w:rsidTr="00A11072"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72" w:rsidRDefault="00A11072">
            <w:pPr>
              <w:spacing w:after="0"/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  <w:tr w:rsidR="00A11072" w:rsidTr="00A11072">
        <w:trPr>
          <w:trHeight w:val="491"/>
        </w:trPr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72" w:rsidRDefault="00A11072">
            <w:pPr>
              <w:jc w:val="center"/>
              <w:rPr>
                <w:rFonts w:ascii="Times New Roman" w:eastAsiaTheme="minorEastAsia" w:hAnsi="Times New Roman" w:cs="Times New Roman"/>
                <w:sz w:val="24"/>
              </w:rPr>
            </w:pPr>
          </w:p>
        </w:tc>
      </w:tr>
    </w:tbl>
    <w:p w:rsidR="00F107E8" w:rsidRDefault="00F107E8">
      <w:pPr>
        <w:rPr>
          <w:lang w:val="de-DE"/>
        </w:rPr>
      </w:pPr>
    </w:p>
    <w:p w:rsidR="00A05CF9" w:rsidRDefault="00A05CF9">
      <w:pPr>
        <w:rPr>
          <w:lang w:val="de-DE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101"/>
        <w:gridCol w:w="9581"/>
      </w:tblGrid>
      <w:tr w:rsidR="00A05CF9" w:rsidTr="00A05CF9">
        <w:trPr>
          <w:trHeight w:val="70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ind w:firstLine="0"/>
              <w:jc w:val="left"/>
            </w:pPr>
            <w:r>
              <w:rPr>
                <w:b/>
                <w:bCs/>
              </w:rPr>
              <w:t>Баллы</w:t>
            </w:r>
          </w:p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</w:p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A05CF9">
            <w:pPr>
              <w:pStyle w:val="Default"/>
              <w:rPr>
                <w:b/>
                <w:bCs/>
                <w:lang w:val="de-DE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  <w:r>
              <w:rPr>
                <w:b/>
              </w:rPr>
              <w:t>Грамотность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владение разнообразными грамматическими структурами, грамматические ошибки отсутствуют.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владение разнообразными грамматическими структурами, грамматические ошибки немногочисленны и не препятствуют решению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Грамматические структуры используются адекватно, допущенные ошибки не оказывают сильного негативного воздействия на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Многочисленные грамматические ошибки частично затрудняют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 w:rsidRPr="00A05CF9">
              <w:rPr>
                <w:bCs/>
                <w:lang w:val="de-DE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rPr>
                <w:b/>
              </w:rPr>
            </w:pPr>
            <w:r>
              <w:t>Многочисленные грамматические ошибки затрудняют решение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  <w:lang w:val="de-DE"/>
              </w:rPr>
            </w:pPr>
            <w:r>
              <w:rPr>
                <w:bCs/>
                <w:lang w:val="de-DE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</w:pPr>
            <w:r>
              <w:t>Неправильное использование грамматических структур делает невозможным выполнение поставленной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6677E7">
            <w:pPr>
              <w:pStyle w:val="Default"/>
              <w:rPr>
                <w:bCs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в нескольких аспектах. Смысл презентации ясен, содержание интересно, оригинально.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Содержание презентации не претендует на оригинальность.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презентации банально.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презентации узнаваем, но тема практически не раскрыта. Содержание неинтересно.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A05CF9" w:rsidRDefault="00A05CF9" w:rsidP="006677E7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</w:pPr>
            <w:r>
              <w:rPr>
                <w:b/>
              </w:rPr>
              <w:t>Лексика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</w:pPr>
            <w:r>
              <w:t xml:space="preserve">Владеет широким </w:t>
            </w:r>
            <w:proofErr w:type="spellStart"/>
            <w:r>
              <w:t>вокабуляром</w:t>
            </w:r>
            <w:proofErr w:type="spellEnd"/>
            <w:r>
              <w:t xml:space="preserve">, необходимым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Владеет достаточно широким </w:t>
            </w:r>
            <w:proofErr w:type="spellStart"/>
            <w:r>
              <w:t>вокабуляром</w:t>
            </w:r>
            <w:proofErr w:type="spellEnd"/>
            <w:r>
              <w:t xml:space="preserve">, достаточным для решения поставленной задачи, использует его в соответствии с правилами лексической сочетаемости. </w:t>
            </w:r>
            <w:proofErr w:type="gramStart"/>
            <w:r>
              <w:t>Выбранный</w:t>
            </w:r>
            <w:proofErr w:type="gramEnd"/>
            <w:r>
              <w:t xml:space="preserve"> </w:t>
            </w:r>
            <w:proofErr w:type="spellStart"/>
            <w:r>
              <w:t>вокабуляр</w:t>
            </w:r>
            <w:proofErr w:type="spellEnd"/>
            <w:r>
              <w:t xml:space="preserve"> соответствует роли.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 xml:space="preserve">Демонстрирует достаточный словарный запас, однако в некоторых случаях испытывает трудности в подборе и правильном использовании лексических единиц.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r>
              <w:t>Демонстрирует достаточный словарный запас, однако в некоторых случаях испытывает трудности в подборе и правильном использовании лексических единиц, которые не всегда соответствуют выбранной роли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  <w:rPr>
                <w:u w:val="single"/>
              </w:rPr>
            </w:pPr>
            <w:proofErr w:type="spellStart"/>
            <w:r>
              <w:t>Вокабуляр</w:t>
            </w:r>
            <w:proofErr w:type="spellEnd"/>
            <w:r>
              <w:t xml:space="preserve"> ограничен, в связи </w:t>
            </w:r>
            <w:proofErr w:type="gramStart"/>
            <w:r>
              <w:t>с</w:t>
            </w:r>
            <w:proofErr w:type="gramEnd"/>
            <w:r>
              <w:t xml:space="preserve"> чем задача выполняется лишь частично.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pStyle w:val="Default"/>
              <w:spacing w:line="360" w:lineRule="auto"/>
              <w:jc w:val="both"/>
            </w:pPr>
            <w:r>
              <w:t>Словарный запас недостаточен для выполнения поставленной задачи.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A05CF9">
            <w:pPr>
              <w:pStyle w:val="Default"/>
              <w:spacing w:line="360" w:lineRule="auto"/>
            </w:pPr>
            <w:r>
              <w:rPr>
                <w:b/>
              </w:rPr>
              <w:t>Культурологический аспект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3B2BE8" w:rsidRDefault="003B2BE8" w:rsidP="004B5AA0">
            <w:pPr>
              <w:pStyle w:val="Default"/>
              <w:spacing w:line="360" w:lineRule="auto"/>
              <w:ind w:firstLine="0"/>
              <w:jc w:val="both"/>
            </w:pPr>
            <w:r w:rsidRPr="003B2BE8">
              <w:t>Культурологические особенности</w:t>
            </w:r>
            <w:r w:rsidR="004B5AA0">
              <w:t xml:space="preserve"> (ситуация общения, роли, обращение, формы коммуникации и </w:t>
            </w:r>
            <w:proofErr w:type="spellStart"/>
            <w:r w:rsidR="004B5AA0">
              <w:t>тд</w:t>
            </w:r>
            <w:proofErr w:type="spellEnd"/>
            <w:r w:rsidR="004B5AA0">
              <w:t xml:space="preserve">) </w:t>
            </w:r>
            <w:r w:rsidRPr="003B2BE8">
              <w:t xml:space="preserve"> учтены в полном объёме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3B2BE8" w:rsidRDefault="003B2BE8" w:rsidP="004B5AA0">
            <w:pPr>
              <w:pStyle w:val="Default"/>
              <w:spacing w:line="360" w:lineRule="auto"/>
              <w:ind w:firstLine="0"/>
              <w:jc w:val="both"/>
            </w:pPr>
            <w:r w:rsidRPr="003B2BE8">
              <w:t>Культурологические особенности учтены в достаточном 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учтены в недостаточном 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>Культурологические особенности учтены в неполном объёме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Культурологические особенности учтены частично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Pr="003B2BE8" w:rsidRDefault="003B2BE8" w:rsidP="004B5AA0">
            <w:pPr>
              <w:spacing w:line="36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B2BE8">
              <w:rPr>
                <w:rFonts w:ascii="Times New Roman" w:hAnsi="Times New Roman" w:cs="Times New Roman"/>
                <w:sz w:val="24"/>
                <w:szCs w:val="24"/>
              </w:rPr>
              <w:t xml:space="preserve">Культурологические особенности не учтены </w:t>
            </w:r>
          </w:p>
        </w:tc>
      </w:tr>
      <w:tr w:rsidR="00A05CF9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Default="00A05CF9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F9" w:rsidRPr="00A05CF9" w:rsidRDefault="00A05CF9" w:rsidP="00A05CF9">
            <w:pPr>
              <w:rPr>
                <w:rFonts w:ascii="Times New Roman" w:eastAsiaTheme="minorEastAsia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Объем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полностью выполнена. Тема раскрыта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pStyle w:val="Default"/>
              <w:spacing w:line="360" w:lineRule="auto"/>
              <w:jc w:val="both"/>
            </w:pPr>
            <w:r>
              <w:t>Коммуникативная задача полностью выполнена. Тема раскрыта. Смысл выступления вполне понятен, однако содержание отчасти скучно и ординарно, присутствуют стереотипы и повторения.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не полностью. Тема раскрыта в ограниченном объеме.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частично, тема раскрыта очень узко, содержание банально.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3B2BE8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выполнена частично. Смысл  узнаваем, но тема практически не раскрыта. Содержание неинтересно. </w:t>
            </w:r>
          </w:p>
        </w:tc>
      </w:tr>
      <w:tr w:rsidR="003B2BE8" w:rsidTr="006677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BE8" w:rsidRDefault="003B2BE8" w:rsidP="006677E7">
            <w:pPr>
              <w:pStyle w:val="Default"/>
              <w:spacing w:line="360" w:lineRule="auto"/>
              <w:jc w:val="both"/>
            </w:pPr>
            <w:r>
              <w:t xml:space="preserve">Коммуникативная задача не выполнена. Смысл презентации неясен, содержание </w:t>
            </w:r>
          </w:p>
          <w:p w:rsidR="003B2BE8" w:rsidRDefault="003B2BE8" w:rsidP="006677E7">
            <w:pPr>
              <w:pStyle w:val="Default"/>
              <w:jc w:val="both"/>
            </w:pPr>
            <w:r>
              <w:t xml:space="preserve">отсутствует, тема не раскрыта. </w:t>
            </w:r>
          </w:p>
        </w:tc>
      </w:tr>
    </w:tbl>
    <w:p w:rsidR="00A05CF9" w:rsidRPr="00A05CF9" w:rsidRDefault="00A05CF9"/>
    <w:sectPr w:rsidR="00A05CF9" w:rsidRPr="00A05CF9" w:rsidSect="00A1107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7DC" w:rsidRDefault="00A407DC" w:rsidP="00A00AA0">
      <w:pPr>
        <w:spacing w:after="0" w:line="240" w:lineRule="auto"/>
      </w:pPr>
      <w:r>
        <w:separator/>
      </w:r>
    </w:p>
  </w:endnote>
  <w:endnote w:type="continuationSeparator" w:id="0">
    <w:p w:rsidR="00A407DC" w:rsidRDefault="00A407DC" w:rsidP="00A00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7DC" w:rsidRDefault="00A407DC" w:rsidP="00A00AA0">
      <w:pPr>
        <w:spacing w:after="0" w:line="240" w:lineRule="auto"/>
      </w:pPr>
      <w:r>
        <w:separator/>
      </w:r>
    </w:p>
  </w:footnote>
  <w:footnote w:type="continuationSeparator" w:id="0">
    <w:p w:rsidR="00A407DC" w:rsidRDefault="00A407DC" w:rsidP="00A00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AA0" w:rsidRDefault="00A00AA0" w:rsidP="00A00AA0">
    <w:pPr>
      <w:pStyle w:val="a5"/>
      <w:jc w:val="center"/>
    </w:pPr>
    <w:r>
      <w:t>Муниципальный  этап всероссийской олимпиады школьников</w:t>
    </w:r>
  </w:p>
  <w:p w:rsidR="00A00AA0" w:rsidRDefault="00D336E9" w:rsidP="00A00AA0">
    <w:pPr>
      <w:pStyle w:val="a5"/>
      <w:jc w:val="center"/>
    </w:pPr>
    <w:r>
      <w:t>по немецкому языку  2019/2020</w:t>
    </w:r>
    <w:r w:rsidR="00A00AA0">
      <w:t xml:space="preserve"> учебный  год</w:t>
    </w:r>
  </w:p>
  <w:p w:rsidR="00A00AA0" w:rsidRDefault="00A00AA0" w:rsidP="00A00AA0">
    <w:pPr>
      <w:pStyle w:val="a5"/>
      <w:jc w:val="center"/>
    </w:pPr>
    <w:r>
      <w:t>7-8 классы</w:t>
    </w:r>
  </w:p>
  <w:p w:rsidR="00A00AA0" w:rsidRDefault="00A00AA0">
    <w:pPr>
      <w:pStyle w:val="a5"/>
    </w:pPr>
  </w:p>
  <w:p w:rsidR="00A00AA0" w:rsidRDefault="00A00A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E4795"/>
    <w:multiLevelType w:val="hybridMultilevel"/>
    <w:tmpl w:val="A2BC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378"/>
    <w:rsid w:val="001B7F41"/>
    <w:rsid w:val="001D2D23"/>
    <w:rsid w:val="003B2BE8"/>
    <w:rsid w:val="003E3905"/>
    <w:rsid w:val="004B5AA0"/>
    <w:rsid w:val="00984CDA"/>
    <w:rsid w:val="00A00AA0"/>
    <w:rsid w:val="00A05CF9"/>
    <w:rsid w:val="00A11072"/>
    <w:rsid w:val="00A407DC"/>
    <w:rsid w:val="00A96A0A"/>
    <w:rsid w:val="00AD7BDC"/>
    <w:rsid w:val="00D336E9"/>
    <w:rsid w:val="00F107E8"/>
    <w:rsid w:val="00F26378"/>
    <w:rsid w:val="00F7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107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A11072"/>
    <w:pPr>
      <w:spacing w:after="0" w:line="240" w:lineRule="auto"/>
      <w:ind w:firstLine="567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00AA0"/>
  </w:style>
  <w:style w:type="paragraph" w:styleId="a7">
    <w:name w:val="footer"/>
    <w:basedOn w:val="a"/>
    <w:link w:val="a8"/>
    <w:uiPriority w:val="99"/>
    <w:unhideWhenUsed/>
    <w:rsid w:val="00A00A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00AA0"/>
  </w:style>
  <w:style w:type="paragraph" w:styleId="a9">
    <w:name w:val="Balloon Text"/>
    <w:basedOn w:val="a"/>
    <w:link w:val="aa"/>
    <w:uiPriority w:val="99"/>
    <w:semiHidden/>
    <w:unhideWhenUsed/>
    <w:rsid w:val="00A0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0AA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5C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Пользователь Windows</cp:lastModifiedBy>
  <cp:revision>11</cp:revision>
  <dcterms:created xsi:type="dcterms:W3CDTF">2018-11-25T13:17:00Z</dcterms:created>
  <dcterms:modified xsi:type="dcterms:W3CDTF">2020-11-16T07:10:00Z</dcterms:modified>
</cp:coreProperties>
</file>